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7" w:type="dxa"/>
        <w:tblCellMar>
          <w:left w:w="0" w:type="dxa"/>
          <w:right w:w="0" w:type="dxa"/>
        </w:tblCellMar>
        <w:tblLook w:val="04A0"/>
      </w:tblPr>
      <w:tblGrid>
        <w:gridCol w:w="267"/>
        <w:gridCol w:w="7496"/>
        <w:gridCol w:w="2334"/>
      </w:tblGrid>
      <w:tr w:rsidR="003B6254" w:rsidRPr="003B6254" w:rsidTr="00A1781E">
        <w:trPr>
          <w:trHeight w:val="226"/>
        </w:trPr>
        <w:tc>
          <w:tcPr>
            <w:tcW w:w="10097" w:type="dxa"/>
            <w:gridSpan w:val="3"/>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b/>
                <w:bCs/>
                <w:lang w:bidi="hi-IN"/>
              </w:rPr>
            </w:pPr>
            <w:r w:rsidRPr="003B6254">
              <w:rPr>
                <w:rFonts w:ascii="Bookman Old Style" w:eastAsia="Times New Roman" w:hAnsi="Bookman Old Style" w:cs="Arial"/>
                <w:b/>
                <w:bCs/>
                <w:lang w:bidi="hi-IN"/>
              </w:rPr>
              <w:t>Please go through the following points before submitting a paper to the Translation Today:</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p w:rsidR="003B6254" w:rsidRPr="003B6254" w:rsidRDefault="003B6254" w:rsidP="003B6254">
            <w:pPr>
              <w:spacing w:after="0" w:line="240" w:lineRule="auto"/>
              <w:rPr>
                <w:rFonts w:ascii="Arial" w:eastAsia="Times New Roman" w:hAnsi="Arial" w:cs="Arial"/>
                <w:sz w:val="20"/>
                <w:szCs w:val="20"/>
                <w:lang w:bidi="hi-IN"/>
              </w:rPr>
            </w:pPr>
          </w:p>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p w:rsidR="003B6254" w:rsidRPr="003B6254" w:rsidRDefault="003B6254" w:rsidP="003B6254">
            <w:pPr>
              <w:spacing w:after="0" w:line="240" w:lineRule="auto"/>
              <w:jc w:val="center"/>
              <w:rPr>
                <w:rFonts w:ascii="Arial" w:eastAsia="Times New Roman" w:hAnsi="Arial" w:cs="Arial"/>
                <w:b/>
                <w:bCs/>
                <w:sz w:val="20"/>
                <w:szCs w:val="20"/>
                <w:lang w:bidi="hi-IN"/>
              </w:rPr>
            </w:pP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A</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7986"/>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The paper is relevant to Translation Studies. It contributes something new to research in the field of Translation Studies.</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B</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7987"/>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The title of this paper is not lengthy and commonly used expressions</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C</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7988"/>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The submission contains an abstract (not more than 200 words), 4-5 keywords, an introduction, discussion, relevant literature review, data analysis, findings, conclusion. Your paper should follow the following structure:</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alias w:val="check list part"/>
              <w:tag w:val="check list part"/>
              <w:id w:val="4777989"/>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Title</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alias w:val="check list part"/>
              <w:tag w:val="check list part"/>
              <w:id w:val="4777990"/>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Name &amp; Affiliation of the author(s)</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alias w:val="check list part"/>
              <w:tag w:val="check list part"/>
              <w:id w:val="4777991"/>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Abstract</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alias w:val="check list part"/>
              <w:tag w:val="check list part"/>
              <w:id w:val="4777992"/>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Keywords</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alias w:val="check list part"/>
              <w:tag w:val="check list part"/>
              <w:id w:val="4777993"/>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Introduction</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alias w:val="check list part"/>
              <w:tag w:val="check list part"/>
              <w:id w:val="4777994"/>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Literature Review</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sz w:val="20"/>
                <w:szCs w:val="20"/>
                <w:lang w:bidi="hi-IN"/>
              </w:rPr>
              <w:alias w:val="check list part"/>
              <w:tag w:val="check list part"/>
              <w:id w:val="4777996"/>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sz w:val="20"/>
                    <w:szCs w:val="20"/>
                    <w:lang w:bidi="hi-IN"/>
                  </w:rPr>
                </w:pPr>
                <w:r w:rsidRPr="003B6254">
                  <w:rPr>
                    <w:rFonts w:ascii="Bookman Old Style" w:eastAsia="Times New Roman" w:hAnsi="Bookman Old Style" w:cs="Arial"/>
                    <w:sz w:val="20"/>
                    <w:szCs w:val="20"/>
                    <w:lang w:bidi="hi-IN"/>
                  </w:rPr>
                  <w:t>Data Analysis/Presentation</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alias w:val="check list part"/>
              <w:tag w:val="check list part"/>
              <w:id w:val="4777997"/>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Discussion</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alias w:val="check list part"/>
              <w:tag w:val="check list part"/>
              <w:id w:val="4777998"/>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Findings</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alias w:val="check list part"/>
              <w:tag w:val="check list part"/>
              <w:id w:val="4777999"/>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Conclusion</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id w:val="4778000"/>
              <w:placeholder>
                <w:docPart w:val="DefaultPlaceholder_22675703"/>
              </w:placeholder>
            </w:sdtPr>
            <w:sdtContent>
              <w:sdt>
                <w:sdtPr>
                  <w:rPr>
                    <w:rFonts w:ascii="Bookman Old Style" w:eastAsia="Times New Roman" w:hAnsi="Bookman Old Style" w:cs="Arial"/>
                    <w:i/>
                    <w:iCs/>
                    <w:lang w:bidi="hi-IN"/>
                  </w:rPr>
                  <w:alias w:val="check list part"/>
                  <w:tag w:val="check list part"/>
                  <w:id w:val="4778001"/>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Notes</w:t>
                    </w:r>
                  </w:p>
                </w:sdtContent>
              </w:sdt>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alias w:val="check list part"/>
              <w:tag w:val="check list part"/>
              <w:id w:val="4778003"/>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References</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Arial" w:eastAsia="Times New Roman" w:hAnsi="Arial" w:cs="Arial"/>
                <w:sz w:val="20"/>
                <w:szCs w:val="20"/>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i/>
                <w:iCs/>
                <w:lang w:bidi="hi-IN"/>
              </w:rPr>
              <w:alias w:val="check list part"/>
              <w:tag w:val="check list part"/>
              <w:id w:val="4778004"/>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i/>
                    <w:iCs/>
                    <w:lang w:bidi="hi-IN"/>
                  </w:rPr>
                </w:pPr>
                <w:r w:rsidRPr="003B6254">
                  <w:rPr>
                    <w:rFonts w:ascii="Bookman Old Style" w:eastAsia="Times New Roman" w:hAnsi="Bookman Old Style" w:cs="Arial"/>
                    <w:i/>
                    <w:iCs/>
                    <w:lang w:bidi="hi-IN"/>
                  </w:rPr>
                  <w:t>Acknowledgement (if any)</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D</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8005"/>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Your paper should be ideally of 4K to 6K words.</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E</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8006"/>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This paper is free of any kind of plagiarism. Please submit a declaration mentioning that the paper is your original contribution and no part of it is plagiarized.</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F</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8007"/>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 xml:space="preserve">Extensive proofing has been carried out and this paper does not have language errors. </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8008"/>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The spelling norms and linguistic expressions are consistent throughout. If required, kindly get it checked by an expert and give due credit to him/her.</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G</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8009"/>
              <w:lock w:val="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The paper does not read like a newspaper article or an essay or a book review.</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H</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8010"/>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The abstract presents the main ideas and findings of the paper. It does not have any irrelevant content.</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I</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8012"/>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The paper contains a relevant review of literature with proper in-text and en-text citations (references). The literature reviewed and discussed is up-to-date.</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J</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8013"/>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The journal wants the author to be more visible through the content of the paper. Therefore, citations and references are preferred over quoted texts. Long quotes and repeated quotes are avoided. Author’s in-depth analysis is a must.</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docs-Bookman Old Style" w:hAnsi="docs-Bookman Old Style"/>
                <w:color w:val="000000"/>
                <w:sz w:val="16"/>
                <w:szCs w:val="16"/>
                <w:shd w:val="clear" w:color="auto" w:fill="FFFFFF"/>
              </w:rPr>
            </w:pPr>
            <w:r w:rsidRPr="003B6254">
              <w:rPr>
                <w:rFonts w:ascii="docs-Bookman Old Style" w:hAnsi="docs-Bookman Old Style"/>
                <w:color w:val="000000"/>
                <w:sz w:val="16"/>
                <w:szCs w:val="16"/>
                <w:shd w:val="clear" w:color="auto" w:fill="FFFFFF"/>
              </w:rPr>
              <w:t>Agree/disagree</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K</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8014"/>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The arguments should be coherent and in sync with the topic and theme of the paper. The flow of arguments should be so coherent that no portion of the paper should be isolable conceptually.</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Bookman Old Style" w:eastAsia="Times New Roman" w:hAnsi="Bookman Old Style" w:cs="Arial"/>
                <w:lang w:bidi="hi-IN"/>
              </w:rPr>
            </w:pPr>
            <w:r>
              <w:rPr>
                <w:rFonts w:ascii="docs-Bookman Old Style" w:hAnsi="docs-Bookman Old Style"/>
                <w:color w:val="000000"/>
                <w:sz w:val="16"/>
                <w:szCs w:val="16"/>
                <w:shd w:val="clear" w:color="auto" w:fill="FFFFFF"/>
              </w:rPr>
              <w:t>Fully complied/Partially complied/Not complied</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L</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8015"/>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If your submission is data-driven, please state the details (sources, surveys, place, time etc.) of the data in the paper.</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Bookman Old Style" w:eastAsia="Times New Roman" w:hAnsi="Bookman Old Style" w:cs="Arial"/>
                <w:lang w:bidi="hi-IN"/>
              </w:rPr>
            </w:pPr>
            <w:r w:rsidRPr="003B6254">
              <w:rPr>
                <w:rFonts w:ascii="docs-Bookman Old Style" w:hAnsi="docs-Bookman Old Style"/>
                <w:color w:val="000000"/>
                <w:sz w:val="16"/>
                <w:szCs w:val="16"/>
                <w:shd w:val="clear" w:color="auto" w:fill="FFFFFF"/>
              </w:rPr>
              <w:t>Yes/No</w:t>
            </w:r>
          </w:p>
        </w:tc>
      </w:tr>
      <w:tr w:rsidR="003B6254" w:rsidRPr="003B6254" w:rsidTr="00A1781E">
        <w:trPr>
          <w:trHeight w:val="226"/>
        </w:trPr>
        <w:tc>
          <w:tcPr>
            <w:tcW w:w="0" w:type="auto"/>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M</w:t>
            </w:r>
          </w:p>
        </w:tc>
        <w:tc>
          <w:tcPr>
            <w:tcW w:w="7496"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bottom"/>
            <w:hideMark/>
          </w:tcPr>
          <w:sdt>
            <w:sdtPr>
              <w:rPr>
                <w:rFonts w:ascii="Bookman Old Style" w:eastAsia="Times New Roman" w:hAnsi="Bookman Old Style" w:cs="Arial"/>
                <w:lang w:bidi="hi-IN"/>
              </w:rPr>
              <w:alias w:val="check list part"/>
              <w:tag w:val="check list part"/>
              <w:id w:val="4778016"/>
              <w:lock w:val="sdtContentLocked"/>
              <w:placeholder>
                <w:docPart w:val="DefaultPlaceholder_22675703"/>
              </w:placeholder>
            </w:sdtPr>
            <w:sdtContent>
              <w:p w:rsidR="003B6254" w:rsidRPr="003B6254" w:rsidRDefault="003B6254" w:rsidP="003B6254">
                <w:pPr>
                  <w:spacing w:after="0" w:line="240" w:lineRule="auto"/>
                  <w:rPr>
                    <w:rFonts w:ascii="Bookman Old Style" w:eastAsia="Times New Roman" w:hAnsi="Bookman Old Style" w:cs="Arial"/>
                    <w:lang w:bidi="hi-IN"/>
                  </w:rPr>
                </w:pPr>
                <w:r w:rsidRPr="003B6254">
                  <w:rPr>
                    <w:rFonts w:ascii="Bookman Old Style" w:eastAsia="Times New Roman" w:hAnsi="Bookman Old Style" w:cs="Arial"/>
                    <w:lang w:bidi="hi-IN"/>
                  </w:rPr>
                  <w:t>If your paper has been presented in some seminar/conference, it is your responsibility to send us a permission letter from the organizer and you need to confirm to us that it has not been published.</w:t>
                </w:r>
              </w:p>
            </w:sdtContent>
          </w:sdt>
        </w:tc>
        <w:tc>
          <w:tcPr>
            <w:tcW w:w="2334" w:type="dxa"/>
            <w:tcBorders>
              <w:top w:val="single" w:sz="4" w:space="0" w:color="CCCCCC"/>
              <w:left w:val="single" w:sz="4" w:space="0" w:color="CCCCCC"/>
              <w:bottom w:val="single" w:sz="4" w:space="0" w:color="CCCCCC"/>
              <w:right w:val="single" w:sz="4" w:space="0" w:color="CCCCCC"/>
            </w:tcBorders>
            <w:tcMar>
              <w:top w:w="21" w:type="dxa"/>
              <w:left w:w="32" w:type="dxa"/>
              <w:bottom w:w="21" w:type="dxa"/>
              <w:right w:w="32" w:type="dxa"/>
            </w:tcMar>
            <w:vAlign w:val="center"/>
            <w:hideMark/>
          </w:tcPr>
          <w:p w:rsidR="003B6254" w:rsidRPr="003B6254" w:rsidRDefault="003B6254" w:rsidP="003B6254">
            <w:pPr>
              <w:spacing w:after="0" w:line="240" w:lineRule="auto"/>
              <w:jc w:val="center"/>
              <w:rPr>
                <w:rFonts w:ascii="Bookman Old Style" w:eastAsia="Times New Roman" w:hAnsi="Bookman Old Style" w:cs="Arial"/>
                <w:lang w:bidi="hi-IN"/>
              </w:rPr>
            </w:pPr>
            <w:r>
              <w:rPr>
                <w:rFonts w:ascii="docs-Bookman Old Style" w:hAnsi="docs-Bookman Old Style"/>
                <w:color w:val="000000"/>
                <w:sz w:val="16"/>
                <w:szCs w:val="16"/>
                <w:shd w:val="clear" w:color="auto" w:fill="FFFFFF"/>
              </w:rPr>
              <w:t>Fully complied/Partially complied/Not complied</w:t>
            </w:r>
          </w:p>
        </w:tc>
      </w:tr>
    </w:tbl>
    <w:p w:rsidR="0061376C" w:rsidRDefault="0061376C" w:rsidP="00E57DB0"/>
    <w:sectPr w:rsidR="0061376C" w:rsidSect="00A1781E">
      <w:pgSz w:w="12240" w:h="15840"/>
      <w:pgMar w:top="709"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cs-Bookman Old Sty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formatting="1" w:enforcement="1" w:cryptProviderType="rsaFull" w:cryptAlgorithmClass="hash" w:cryptAlgorithmType="typeAny" w:cryptAlgorithmSid="4" w:cryptSpinCount="50000" w:hash="fRUNev7A6rO0BQjgzCGr1iZBwt8=" w:salt="QtW82fb/HsPkpypU/+TtzA=="/>
  <w:defaultTabStop w:val="720"/>
  <w:characterSpacingControl w:val="doNotCompress"/>
  <w:compat/>
  <w:rsids>
    <w:rsidRoot w:val="003B6254"/>
    <w:rsid w:val="003B6254"/>
    <w:rsid w:val="0061376C"/>
    <w:rsid w:val="006821ED"/>
    <w:rsid w:val="00A1781E"/>
    <w:rsid w:val="00BA0195"/>
    <w:rsid w:val="00E57DB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7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1ED"/>
    <w:rPr>
      <w:color w:val="808080"/>
    </w:rPr>
  </w:style>
  <w:style w:type="paragraph" w:styleId="BalloonText">
    <w:name w:val="Balloon Text"/>
    <w:basedOn w:val="Normal"/>
    <w:link w:val="BalloonTextChar"/>
    <w:uiPriority w:val="99"/>
    <w:semiHidden/>
    <w:unhideWhenUsed/>
    <w:rsid w:val="00682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54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2EC37A8-3932-4FFC-B08F-91B89A5A6842}"/>
      </w:docPartPr>
      <w:docPartBody>
        <w:p w:rsidR="00000000" w:rsidRDefault="00EB7EDA">
          <w:r w:rsidRPr="00C25108">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ocs-Bookman Old Styl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B7EDA"/>
    <w:rsid w:val="00DA04DD"/>
    <w:rsid w:val="00EB7ED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EDA"/>
    <w:rPr>
      <w:color w:val="808080"/>
    </w:rPr>
  </w:style>
  <w:style w:type="paragraph" w:customStyle="1" w:styleId="DBFB62293232428CA78DE2C06AFB4F04">
    <w:name w:val="DBFB62293232428CA78DE2C06AFB4F04"/>
    <w:rsid w:val="00EB7ED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90357-12C6-4648-9EFA-FA4CBDE2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PLEXTEK</dc:creator>
  <cp:lastModifiedBy>PLEXTEK</cp:lastModifiedBy>
  <cp:revision>4</cp:revision>
  <dcterms:created xsi:type="dcterms:W3CDTF">2023-10-12T04:13:00Z</dcterms:created>
  <dcterms:modified xsi:type="dcterms:W3CDTF">2023-10-12T05:31:00Z</dcterms:modified>
</cp:coreProperties>
</file>